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37E" w:rsidRPr="00F0537E" w:rsidRDefault="00F0537E" w:rsidP="00F0537E">
      <w:pPr>
        <w:jc w:val="center"/>
        <w:rPr>
          <w:rFonts w:ascii="Times New Roman" w:hAnsi="Times New Roman" w:cs="Times New Roman"/>
          <w:sz w:val="28"/>
          <w:szCs w:val="28"/>
        </w:rPr>
      </w:pPr>
      <w:r w:rsidRPr="00F0537E">
        <w:rPr>
          <w:rFonts w:ascii="Times New Roman" w:hAnsi="Times New Roman" w:cs="Times New Roman"/>
          <w:sz w:val="28"/>
          <w:szCs w:val="28"/>
        </w:rPr>
        <w:t xml:space="preserve">Вакантные места для приема </w:t>
      </w:r>
    </w:p>
    <w:p w:rsidR="00BF1196" w:rsidRPr="00F0537E" w:rsidRDefault="00F0537E" w:rsidP="00F0537E">
      <w:pPr>
        <w:jc w:val="center"/>
        <w:rPr>
          <w:rFonts w:ascii="Times New Roman" w:hAnsi="Times New Roman" w:cs="Times New Roman"/>
          <w:sz w:val="28"/>
          <w:szCs w:val="28"/>
        </w:rPr>
      </w:pPr>
      <w:r w:rsidRPr="00F0537E">
        <w:rPr>
          <w:rFonts w:ascii="Times New Roman" w:hAnsi="Times New Roman" w:cs="Times New Roman"/>
          <w:sz w:val="28"/>
          <w:szCs w:val="28"/>
        </w:rPr>
        <w:t>в МБОУ «</w:t>
      </w:r>
      <w:r w:rsidR="001C6A58">
        <w:rPr>
          <w:rFonts w:ascii="Times New Roman" w:hAnsi="Times New Roman" w:cs="Times New Roman"/>
          <w:sz w:val="28"/>
          <w:szCs w:val="28"/>
          <w:lang w:val="tt-RU"/>
        </w:rPr>
        <w:t xml:space="preserve">Староаймановская </w:t>
      </w:r>
      <w:r w:rsidRPr="00F0537E">
        <w:rPr>
          <w:rFonts w:ascii="Times New Roman" w:hAnsi="Times New Roman" w:cs="Times New Roman"/>
          <w:sz w:val="28"/>
          <w:szCs w:val="28"/>
        </w:rPr>
        <w:t>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65"/>
        <w:gridCol w:w="5780"/>
      </w:tblGrid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37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919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37E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bookmarkStart w:id="0" w:name="_GoBack"/>
            <w:bookmarkEnd w:id="0"/>
          </w:p>
        </w:tc>
      </w:tr>
      <w:tr w:rsidR="00F0537E" w:rsidRPr="00F0537E" w:rsidTr="00F0537E">
        <w:tc>
          <w:tcPr>
            <w:tcW w:w="3652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</w:tcPr>
          <w:p w:rsidR="00F0537E" w:rsidRPr="0099097A" w:rsidRDefault="002103A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0537E" w:rsidRPr="00F0537E" w:rsidTr="00F0537E">
        <w:tc>
          <w:tcPr>
            <w:tcW w:w="3652" w:type="dxa"/>
          </w:tcPr>
          <w:p w:rsidR="00F0537E" w:rsidRDefault="00F0537E" w:rsidP="00F053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919" w:type="dxa"/>
          </w:tcPr>
          <w:p w:rsidR="00F0537E" w:rsidRPr="00F0537E" w:rsidRDefault="00F0537E" w:rsidP="00F0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37E" w:rsidRDefault="00F0537E" w:rsidP="00F053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0537E" w:rsidRPr="001C6A58" w:rsidRDefault="00F0537E" w:rsidP="00F0537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 w:rsidR="00F22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школы             </w:t>
      </w:r>
      <w:r w:rsidR="001C6A58">
        <w:rPr>
          <w:rFonts w:ascii="Times New Roman" w:hAnsi="Times New Roman" w:cs="Times New Roman"/>
          <w:sz w:val="24"/>
          <w:szCs w:val="24"/>
          <w:lang w:val="tt-RU"/>
        </w:rPr>
        <w:t>А.А.Насыйрова</w:t>
      </w:r>
    </w:p>
    <w:sectPr w:rsidR="00F0537E" w:rsidRPr="001C6A58" w:rsidSect="00BF1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37E"/>
    <w:rsid w:val="001C6A58"/>
    <w:rsid w:val="002103AE"/>
    <w:rsid w:val="0099097A"/>
    <w:rsid w:val="00BF1196"/>
    <w:rsid w:val="00F0537E"/>
    <w:rsid w:val="00F22DC2"/>
    <w:rsid w:val="00F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EB15C0-F716-4EDF-9B02-2B74B1532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Чулпан</cp:lastModifiedBy>
  <cp:revision>6</cp:revision>
  <cp:lastPrinted>2022-02-03T09:25:00Z</cp:lastPrinted>
  <dcterms:created xsi:type="dcterms:W3CDTF">2022-02-18T06:32:00Z</dcterms:created>
  <dcterms:modified xsi:type="dcterms:W3CDTF">2022-02-26T06:17:00Z</dcterms:modified>
</cp:coreProperties>
</file>